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1C" w:rsidRPr="00D501BA" w:rsidRDefault="00EC001C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501BA">
        <w:rPr>
          <w:rFonts w:ascii="Times New Roman" w:hAnsi="Times New Roman" w:cs="Times New Roman"/>
          <w:b/>
          <w:sz w:val="25"/>
          <w:szCs w:val="25"/>
        </w:rPr>
        <w:t>Что делать, если финансовая организация отказывается удовлетворить имущественные требования своего клиента – физического лица, потребителя финансовой услуги?</w:t>
      </w:r>
    </w:p>
    <w:p w:rsidR="00FB4E11" w:rsidRPr="00D501BA" w:rsidRDefault="00FB4E11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A477A" w:rsidRPr="00D501BA" w:rsidRDefault="00EC001C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01BA">
        <w:rPr>
          <w:rFonts w:ascii="Times New Roman" w:hAnsi="Times New Roman" w:cs="Times New Roman"/>
          <w:sz w:val="25"/>
          <w:szCs w:val="25"/>
        </w:rPr>
        <w:t>Суды больше не принимают иски от потребителей финансовых услуг</w:t>
      </w:r>
      <w:r w:rsidR="00593A05" w:rsidRPr="00593A05">
        <w:rPr>
          <w:rFonts w:ascii="Times New Roman" w:hAnsi="Times New Roman" w:cs="Times New Roman"/>
          <w:sz w:val="25"/>
          <w:szCs w:val="25"/>
        </w:rPr>
        <w:t xml:space="preserve"> </w:t>
      </w:r>
      <w:r w:rsidR="00593A05">
        <w:rPr>
          <w:rFonts w:ascii="Times New Roman" w:hAnsi="Times New Roman" w:cs="Times New Roman"/>
          <w:sz w:val="25"/>
          <w:szCs w:val="25"/>
        </w:rPr>
        <w:t>с жалобами на действия финансовых организаций</w:t>
      </w:r>
      <w:r w:rsidRPr="00D501BA">
        <w:rPr>
          <w:rFonts w:ascii="Times New Roman" w:hAnsi="Times New Roman" w:cs="Times New Roman"/>
          <w:sz w:val="25"/>
          <w:szCs w:val="25"/>
        </w:rPr>
        <w:t xml:space="preserve">. Речь идет о спорах, которые подлежат урегулированию в досудебном порядке в соответствии с Федеральным законом «Об уполномоченном по правам потребителей финансовых услуг». Согласно ему, в большинстве случаев перед тем, как подавать </w:t>
      </w:r>
      <w:r w:rsidR="00593A05">
        <w:rPr>
          <w:rFonts w:ascii="Times New Roman" w:hAnsi="Times New Roman" w:cs="Times New Roman"/>
          <w:sz w:val="25"/>
          <w:szCs w:val="25"/>
        </w:rPr>
        <w:t>иск</w:t>
      </w:r>
      <w:r w:rsidRPr="00D501BA">
        <w:rPr>
          <w:rFonts w:ascii="Times New Roman" w:hAnsi="Times New Roman" w:cs="Times New Roman"/>
          <w:sz w:val="25"/>
          <w:szCs w:val="25"/>
        </w:rPr>
        <w:t xml:space="preserve"> суд на финансовую организацию, необходимо </w:t>
      </w:r>
      <w:hyperlink r:id="rId5" w:history="1">
        <w:r w:rsidRPr="00D501BA">
          <w:rPr>
            <w:rStyle w:val="a4"/>
            <w:rFonts w:ascii="Times New Roman" w:hAnsi="Times New Roman" w:cs="Times New Roman"/>
            <w:b/>
            <w:sz w:val="25"/>
            <w:szCs w:val="25"/>
          </w:rPr>
          <w:t>обратиться к финансовому уполномоченному</w:t>
        </w:r>
      </w:hyperlink>
      <w:r w:rsidRPr="00D501BA">
        <w:rPr>
          <w:rFonts w:ascii="Times New Roman" w:hAnsi="Times New Roman" w:cs="Times New Roman"/>
          <w:sz w:val="25"/>
          <w:szCs w:val="25"/>
        </w:rPr>
        <w:t>.</w:t>
      </w:r>
    </w:p>
    <w:p w:rsidR="00881FF8" w:rsidRPr="00D501BA" w:rsidRDefault="00881FF8" w:rsidP="00881FF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5"/>
          <w:szCs w:val="25"/>
        </w:rPr>
      </w:pPr>
      <w:r w:rsidRPr="00D501BA">
        <w:rPr>
          <w:rFonts w:eastAsiaTheme="minorHAnsi"/>
          <w:sz w:val="25"/>
          <w:szCs w:val="25"/>
          <w:lang w:eastAsia="en-US"/>
        </w:rPr>
        <w:t xml:space="preserve">Финансовый уполномоченный рассматривает споры со следующими финансовыми организациями: страховые компании, банки, </w:t>
      </w:r>
      <w:proofErr w:type="spellStart"/>
      <w:r w:rsidRPr="00D501BA">
        <w:rPr>
          <w:rFonts w:eastAsiaTheme="minorHAnsi"/>
          <w:sz w:val="25"/>
          <w:szCs w:val="25"/>
          <w:lang w:eastAsia="en-US"/>
        </w:rPr>
        <w:t>микрофинансовые</w:t>
      </w:r>
      <w:proofErr w:type="spellEnd"/>
      <w:r w:rsidRPr="00D501BA">
        <w:rPr>
          <w:rFonts w:eastAsiaTheme="minorHAnsi"/>
          <w:sz w:val="25"/>
          <w:szCs w:val="25"/>
          <w:lang w:eastAsia="en-US"/>
        </w:rPr>
        <w:t xml:space="preserve"> организации (МФО), ломбарды, кредитные потребительские кооперативы</w:t>
      </w:r>
      <w:r w:rsidR="00BB0C17" w:rsidRPr="00D501BA">
        <w:rPr>
          <w:rFonts w:eastAsiaTheme="minorHAnsi"/>
          <w:sz w:val="25"/>
          <w:szCs w:val="25"/>
          <w:lang w:eastAsia="en-US"/>
        </w:rPr>
        <w:t xml:space="preserve"> (КПК),</w:t>
      </w:r>
      <w:r w:rsidRPr="00D501BA">
        <w:rPr>
          <w:rFonts w:eastAsiaTheme="minorHAnsi"/>
          <w:sz w:val="25"/>
          <w:szCs w:val="25"/>
          <w:lang w:eastAsia="en-US"/>
        </w:rPr>
        <w:t xml:space="preserve"> негосударственные пенсионные фонды (НПФ).</w:t>
      </w:r>
    </w:p>
    <w:p w:rsidR="006A477A" w:rsidRPr="00D501BA" w:rsidRDefault="006A477A" w:rsidP="006A4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01BA">
        <w:rPr>
          <w:rFonts w:ascii="Times New Roman" w:hAnsi="Times New Roman" w:cs="Times New Roman"/>
          <w:b/>
          <w:sz w:val="25"/>
          <w:szCs w:val="25"/>
        </w:rPr>
        <w:t>Проверить</w:t>
      </w:r>
      <w:r w:rsidRPr="00D501BA">
        <w:rPr>
          <w:rFonts w:ascii="Times New Roman" w:hAnsi="Times New Roman" w:cs="Times New Roman"/>
          <w:sz w:val="25"/>
          <w:szCs w:val="25"/>
        </w:rPr>
        <w:t xml:space="preserve">, подлежит ли ваш спор рассмотрению финансовым уполномоченным можно с помощью </w:t>
      </w:r>
      <w:hyperlink r:id="rId6" w:history="1">
        <w:r w:rsidRPr="00D501BA">
          <w:rPr>
            <w:rStyle w:val="a4"/>
            <w:rFonts w:ascii="Times New Roman" w:hAnsi="Times New Roman" w:cs="Times New Roman"/>
            <w:sz w:val="25"/>
            <w:szCs w:val="25"/>
          </w:rPr>
          <w:t>специального сервиса</w:t>
        </w:r>
      </w:hyperlink>
      <w:r w:rsidRPr="00D501BA">
        <w:rPr>
          <w:rFonts w:ascii="Times New Roman" w:hAnsi="Times New Roman" w:cs="Times New Roman"/>
          <w:sz w:val="25"/>
          <w:szCs w:val="25"/>
        </w:rPr>
        <w:t>, ответив на несколько простых вопросов.</w:t>
      </w:r>
    </w:p>
    <w:p w:rsidR="00EC001C" w:rsidRPr="00D501BA" w:rsidRDefault="00EC001C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01BA">
        <w:rPr>
          <w:rFonts w:ascii="Times New Roman" w:hAnsi="Times New Roman" w:cs="Times New Roman"/>
          <w:sz w:val="25"/>
          <w:szCs w:val="25"/>
        </w:rPr>
        <w:t xml:space="preserve">В случае, если потребитель сразу обращается в суд по спору, входящему в компетенцию </w:t>
      </w:r>
      <w:r w:rsidR="00EF47F3">
        <w:rPr>
          <w:rFonts w:ascii="Times New Roman" w:hAnsi="Times New Roman" w:cs="Times New Roman"/>
          <w:sz w:val="25"/>
          <w:szCs w:val="25"/>
        </w:rPr>
        <w:t>финансового уполномоченного</w:t>
      </w:r>
      <w:r w:rsidRPr="00D501BA">
        <w:rPr>
          <w:rFonts w:ascii="Times New Roman" w:hAnsi="Times New Roman" w:cs="Times New Roman"/>
          <w:sz w:val="25"/>
          <w:szCs w:val="25"/>
        </w:rPr>
        <w:t xml:space="preserve"> – в рассмотрении дела в суде ему будет отказано. Потребитель потеряет время, а при использовании услуг автоюристов и экспертных организаций – ещё и деньги. </w:t>
      </w:r>
    </w:p>
    <w:p w:rsidR="00EC001C" w:rsidRPr="00D501BA" w:rsidRDefault="00EF47F3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Досудебный п</w:t>
      </w:r>
      <w:r w:rsidR="00EC001C" w:rsidRPr="00D501BA">
        <w:rPr>
          <w:rFonts w:ascii="Times New Roman" w:hAnsi="Times New Roman" w:cs="Times New Roman"/>
          <w:sz w:val="25"/>
          <w:szCs w:val="25"/>
        </w:rPr>
        <w:t xml:space="preserve">орядок является </w:t>
      </w:r>
      <w:r w:rsidR="00EC001C" w:rsidRPr="00D501BA">
        <w:rPr>
          <w:rFonts w:ascii="Times New Roman" w:hAnsi="Times New Roman" w:cs="Times New Roman"/>
          <w:b/>
          <w:sz w:val="25"/>
          <w:szCs w:val="25"/>
        </w:rPr>
        <w:t>обязательным и бесплатным</w:t>
      </w:r>
      <w:r w:rsidR="00410FE0">
        <w:rPr>
          <w:rFonts w:ascii="Times New Roman" w:hAnsi="Times New Roman" w:cs="Times New Roman"/>
          <w:sz w:val="25"/>
          <w:szCs w:val="25"/>
        </w:rPr>
        <w:t xml:space="preserve"> для потребителя,</w:t>
      </w:r>
      <w:bookmarkStart w:id="0" w:name="_GoBack"/>
      <w:bookmarkEnd w:id="0"/>
      <w:r w:rsidR="00EC001C" w:rsidRPr="00D501BA">
        <w:rPr>
          <w:rFonts w:ascii="Times New Roman" w:hAnsi="Times New Roman" w:cs="Times New Roman"/>
          <w:sz w:val="25"/>
          <w:szCs w:val="25"/>
        </w:rPr>
        <w:t xml:space="preserve"> госпошлина отсутствует. Сроки рассмотрения обращения в разы меньше в сравнении со сроками рассмотрения судебного иска.</w:t>
      </w:r>
      <w:r w:rsidR="00AE652B" w:rsidRPr="00D501BA">
        <w:rPr>
          <w:rFonts w:ascii="Times New Roman" w:hAnsi="Times New Roman" w:cs="Times New Roman"/>
          <w:sz w:val="25"/>
          <w:szCs w:val="25"/>
        </w:rPr>
        <w:t xml:space="preserve"> Решение финансового уполномоченного подлежит обязательному исполнению финансовой организацией.</w:t>
      </w:r>
    </w:p>
    <w:p w:rsidR="00EC001C" w:rsidRPr="00D501BA" w:rsidRDefault="00EC001C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01BA">
        <w:rPr>
          <w:rFonts w:ascii="Times New Roman" w:hAnsi="Times New Roman" w:cs="Times New Roman"/>
          <w:sz w:val="25"/>
          <w:szCs w:val="25"/>
        </w:rPr>
        <w:t>Подача обращения не требует от потребителя специальных знаний, в случае затруднений сотрудниками Службы</w:t>
      </w:r>
      <w:r w:rsidR="006F100E" w:rsidRPr="00D501BA">
        <w:rPr>
          <w:rFonts w:ascii="Times New Roman" w:hAnsi="Times New Roman" w:cs="Times New Roman"/>
          <w:sz w:val="25"/>
          <w:szCs w:val="25"/>
        </w:rPr>
        <w:t xml:space="preserve"> финансового уполномоченного</w:t>
      </w:r>
      <w:r w:rsidRPr="00D501BA">
        <w:rPr>
          <w:rFonts w:ascii="Times New Roman" w:hAnsi="Times New Roman" w:cs="Times New Roman"/>
          <w:sz w:val="25"/>
          <w:szCs w:val="25"/>
        </w:rPr>
        <w:t xml:space="preserve"> ему будет оказана помощь в оформлении обращения. При необходимости Служба самостоятельно и </w:t>
      </w:r>
      <w:r w:rsidRPr="00D501BA">
        <w:rPr>
          <w:rFonts w:ascii="Times New Roman" w:hAnsi="Times New Roman" w:cs="Times New Roman"/>
          <w:b/>
          <w:sz w:val="25"/>
          <w:szCs w:val="25"/>
        </w:rPr>
        <w:t>бесплатно для потребителя</w:t>
      </w:r>
      <w:r w:rsidRPr="00D501BA">
        <w:rPr>
          <w:rFonts w:ascii="Times New Roman" w:hAnsi="Times New Roman" w:cs="Times New Roman"/>
          <w:sz w:val="25"/>
          <w:szCs w:val="25"/>
        </w:rPr>
        <w:t xml:space="preserve"> организует проведение независимой экспертизы. </w:t>
      </w:r>
    </w:p>
    <w:p w:rsidR="00EC001C" w:rsidRPr="00D501BA" w:rsidRDefault="00EC001C" w:rsidP="00EC0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501BA">
        <w:rPr>
          <w:rFonts w:ascii="Times New Roman" w:hAnsi="Times New Roman" w:cs="Times New Roman"/>
          <w:sz w:val="25"/>
          <w:szCs w:val="25"/>
        </w:rPr>
        <w:t>Более подробную</w:t>
      </w:r>
      <w:r w:rsidR="00FD7A9D" w:rsidRPr="00D501BA">
        <w:rPr>
          <w:rFonts w:ascii="Times New Roman" w:hAnsi="Times New Roman" w:cs="Times New Roman"/>
          <w:sz w:val="25"/>
          <w:szCs w:val="25"/>
        </w:rPr>
        <w:t xml:space="preserve"> информацию</w:t>
      </w:r>
      <w:r w:rsidRPr="00D501BA">
        <w:rPr>
          <w:rFonts w:ascii="Times New Roman" w:hAnsi="Times New Roman" w:cs="Times New Roman"/>
          <w:sz w:val="25"/>
          <w:szCs w:val="25"/>
        </w:rPr>
        <w:t xml:space="preserve"> </w:t>
      </w:r>
      <w:r w:rsidR="00FD7A9D" w:rsidRPr="00D501BA">
        <w:rPr>
          <w:rFonts w:ascii="Times New Roman" w:hAnsi="Times New Roman" w:cs="Times New Roman"/>
          <w:sz w:val="25"/>
          <w:szCs w:val="25"/>
        </w:rPr>
        <w:t xml:space="preserve">по порядку обращения </w:t>
      </w:r>
      <w:r w:rsidRPr="00D501BA">
        <w:rPr>
          <w:rFonts w:ascii="Times New Roman" w:hAnsi="Times New Roman" w:cs="Times New Roman"/>
          <w:sz w:val="25"/>
          <w:szCs w:val="25"/>
        </w:rPr>
        <w:t xml:space="preserve">можно найти на официальном сайте финансового уполномоченного </w:t>
      </w:r>
      <w:hyperlink r:id="rId7" w:history="1">
        <w:r w:rsidRPr="00D501BA">
          <w:rPr>
            <w:rStyle w:val="a4"/>
            <w:rFonts w:ascii="Times New Roman" w:hAnsi="Times New Roman" w:cs="Times New Roman"/>
            <w:sz w:val="25"/>
            <w:szCs w:val="25"/>
            <w:lang w:val="en-US"/>
          </w:rPr>
          <w:t>www</w:t>
        </w:r>
        <w:r w:rsidRPr="00D501BA">
          <w:rPr>
            <w:rStyle w:val="a4"/>
            <w:rFonts w:ascii="Times New Roman" w:hAnsi="Times New Roman" w:cs="Times New Roman"/>
            <w:sz w:val="25"/>
            <w:szCs w:val="25"/>
          </w:rPr>
          <w:t>.finombudsman.ru</w:t>
        </w:r>
      </w:hyperlink>
      <w:r w:rsidR="00FD7A9D" w:rsidRPr="00D501BA">
        <w:rPr>
          <w:rFonts w:ascii="Times New Roman" w:hAnsi="Times New Roman" w:cs="Times New Roman"/>
          <w:sz w:val="25"/>
          <w:szCs w:val="25"/>
        </w:rPr>
        <w:t xml:space="preserve"> в разделе </w:t>
      </w:r>
      <w:hyperlink r:id="rId8" w:history="1">
        <w:r w:rsidR="00FD7A9D" w:rsidRPr="00D501BA">
          <w:rPr>
            <w:rStyle w:val="a4"/>
            <w:rFonts w:ascii="Times New Roman" w:hAnsi="Times New Roman" w:cs="Times New Roman"/>
            <w:sz w:val="25"/>
            <w:szCs w:val="25"/>
          </w:rPr>
          <w:t>База знаний</w:t>
        </w:r>
      </w:hyperlink>
      <w:r w:rsidR="00FD7A9D" w:rsidRPr="00D501BA">
        <w:rPr>
          <w:rFonts w:ascii="Times New Roman" w:hAnsi="Times New Roman" w:cs="Times New Roman"/>
          <w:sz w:val="25"/>
          <w:szCs w:val="25"/>
        </w:rPr>
        <w:t xml:space="preserve"> или узнать в к</w:t>
      </w:r>
      <w:r w:rsidRPr="00D501BA">
        <w:rPr>
          <w:rFonts w:ascii="Times New Roman" w:hAnsi="Times New Roman" w:cs="Times New Roman"/>
          <w:sz w:val="25"/>
          <w:szCs w:val="25"/>
        </w:rPr>
        <w:t>онтактн</w:t>
      </w:r>
      <w:r w:rsidR="00FD7A9D" w:rsidRPr="00D501BA">
        <w:rPr>
          <w:rFonts w:ascii="Times New Roman" w:hAnsi="Times New Roman" w:cs="Times New Roman"/>
          <w:sz w:val="25"/>
          <w:szCs w:val="25"/>
        </w:rPr>
        <w:t>ом центре по телефону 8 800 200-00-</w:t>
      </w:r>
      <w:r w:rsidRPr="00D501BA">
        <w:rPr>
          <w:rFonts w:ascii="Times New Roman" w:hAnsi="Times New Roman" w:cs="Times New Roman"/>
          <w:sz w:val="25"/>
          <w:szCs w:val="25"/>
        </w:rPr>
        <w:t>10 (звонок по России бесплатный).</w:t>
      </w:r>
    </w:p>
    <w:p w:rsidR="00EC001C" w:rsidRPr="00EC001C" w:rsidRDefault="004458DB" w:rsidP="00D501BA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501BA">
        <w:rPr>
          <w:rFonts w:eastAsiaTheme="minorHAnsi"/>
          <w:sz w:val="25"/>
          <w:szCs w:val="25"/>
          <w:lang w:eastAsia="en-US"/>
        </w:rPr>
        <w:t xml:space="preserve">          </w:t>
      </w:r>
    </w:p>
    <w:sectPr w:rsidR="00EC001C" w:rsidRPr="00EC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93D"/>
    <w:multiLevelType w:val="hybridMultilevel"/>
    <w:tmpl w:val="DE96B8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4DA16CF"/>
    <w:multiLevelType w:val="hybridMultilevel"/>
    <w:tmpl w:val="3CBA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F1"/>
    <w:rsid w:val="001D3B4D"/>
    <w:rsid w:val="0024008E"/>
    <w:rsid w:val="00410FE0"/>
    <w:rsid w:val="004458DB"/>
    <w:rsid w:val="00445EBC"/>
    <w:rsid w:val="00510E33"/>
    <w:rsid w:val="00592905"/>
    <w:rsid w:val="00593A05"/>
    <w:rsid w:val="00660AB0"/>
    <w:rsid w:val="006A477A"/>
    <w:rsid w:val="006D2C42"/>
    <w:rsid w:val="006F100E"/>
    <w:rsid w:val="00843DAE"/>
    <w:rsid w:val="00881FF8"/>
    <w:rsid w:val="008F7EDC"/>
    <w:rsid w:val="009F264E"/>
    <w:rsid w:val="00A773BE"/>
    <w:rsid w:val="00AE652B"/>
    <w:rsid w:val="00BB0C17"/>
    <w:rsid w:val="00BE5DF1"/>
    <w:rsid w:val="00CC17D6"/>
    <w:rsid w:val="00D501BA"/>
    <w:rsid w:val="00E228E6"/>
    <w:rsid w:val="00EC001C"/>
    <w:rsid w:val="00EF47F3"/>
    <w:rsid w:val="00F00CE7"/>
    <w:rsid w:val="00FB4E11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8B11"/>
  <w15:chartTrackingRefBased/>
  <w15:docId w15:val="{4C2E9596-148A-4227-A735-F0F3BBA4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3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E33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44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finobr/baza-zna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podlezhit-li-spor-rassmotreniyu-finansovym-upolnomochennym/" TargetMode="External"/><Relationship Id="rId5" Type="http://schemas.openxmlformats.org/officeDocument/2006/relationships/hyperlink" Target="https://finombudsman.ru/kbtopic/kak-podat-obrashchenie-finansovomu-upolnomochennom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Авербах Виктория Викторовна</dc:creator>
  <cp:keywords/>
  <dc:description/>
  <cp:lastModifiedBy>Коланьков Андрей Валерьевич</cp:lastModifiedBy>
  <cp:revision>30</cp:revision>
  <dcterms:created xsi:type="dcterms:W3CDTF">2022-03-30T11:13:00Z</dcterms:created>
  <dcterms:modified xsi:type="dcterms:W3CDTF">2022-04-20T12:24:00Z</dcterms:modified>
</cp:coreProperties>
</file>